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4D5D" w14:textId="77777777" w:rsidR="004C61AF" w:rsidRDefault="004C61AF" w:rsidP="004C61A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 xml:space="preserve">Post Title: </w:t>
      </w:r>
      <w:r w:rsidRPr="004C61AF">
        <w:rPr>
          <w:rFonts w:ascii="Arial" w:hAnsi="Arial" w:cs="Arial"/>
          <w:sz w:val="24"/>
          <w:szCs w:val="24"/>
        </w:rPr>
        <w:t>Cleaning Operative (Multi-Site)</w:t>
      </w:r>
    </w:p>
    <w:p w14:paraId="7DC9ED01" w14:textId="412C1550" w:rsidR="004C61AF" w:rsidRPr="004C61AF" w:rsidRDefault="004C61AF" w:rsidP="004C61A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Post No: </w:t>
      </w:r>
      <w:r w:rsidRPr="004C61AF">
        <w:rPr>
          <w:rFonts w:ascii="Arial" w:hAnsi="Arial" w:cs="Arial"/>
          <w:sz w:val="24"/>
          <w:szCs w:val="24"/>
        </w:rPr>
        <w:t>STC15</w:t>
      </w:r>
    </w:p>
    <w:p w14:paraId="587AD654" w14:textId="18B425C6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Hours:</w:t>
      </w:r>
      <w:r w:rsidRPr="004C61AF">
        <w:rPr>
          <w:rFonts w:ascii="Arial" w:hAnsi="Arial" w:cs="Arial"/>
          <w:sz w:val="24"/>
          <w:szCs w:val="24"/>
        </w:rPr>
        <w:t xml:space="preserve"> 16.5 hours per week</w:t>
      </w:r>
      <w:r w:rsidRPr="004C61AF">
        <w:rPr>
          <w:rFonts w:ascii="Arial" w:hAnsi="Arial" w:cs="Arial"/>
          <w:sz w:val="24"/>
          <w:szCs w:val="24"/>
        </w:rPr>
        <w:br/>
      </w:r>
      <w:r w:rsidRPr="004C61AF">
        <w:rPr>
          <w:rFonts w:ascii="Arial" w:hAnsi="Arial" w:cs="Arial"/>
          <w:b/>
          <w:bCs/>
          <w:sz w:val="24"/>
          <w:szCs w:val="24"/>
        </w:rPr>
        <w:t>Pay:</w:t>
      </w:r>
      <w:r w:rsidRPr="004C61AF">
        <w:rPr>
          <w:rFonts w:ascii="Arial" w:hAnsi="Arial" w:cs="Arial"/>
          <w:sz w:val="24"/>
          <w:szCs w:val="24"/>
        </w:rPr>
        <w:t xml:space="preserve"> </w:t>
      </w:r>
      <w:r w:rsidR="00E05FD7">
        <w:rPr>
          <w:rFonts w:ascii="Arial" w:hAnsi="Arial" w:cs="Arial"/>
          <w:sz w:val="24"/>
          <w:szCs w:val="24"/>
        </w:rPr>
        <w:t>Nationa</w:t>
      </w:r>
      <w:r w:rsidRPr="004C61AF">
        <w:rPr>
          <w:rFonts w:ascii="Arial" w:hAnsi="Arial" w:cs="Arial"/>
          <w:sz w:val="24"/>
          <w:szCs w:val="24"/>
        </w:rPr>
        <w:t>l Living Wage</w:t>
      </w:r>
      <w:r w:rsidRPr="004C61AF">
        <w:rPr>
          <w:rFonts w:ascii="Arial" w:hAnsi="Arial" w:cs="Arial"/>
          <w:sz w:val="24"/>
          <w:szCs w:val="24"/>
        </w:rPr>
        <w:br/>
      </w:r>
      <w:r w:rsidRPr="004C61AF">
        <w:rPr>
          <w:rFonts w:ascii="Arial" w:hAnsi="Arial" w:cs="Arial"/>
          <w:b/>
          <w:bCs/>
          <w:sz w:val="24"/>
          <w:szCs w:val="24"/>
        </w:rPr>
        <w:t>Contract:</w:t>
      </w:r>
      <w:r w:rsidRPr="004C61AF">
        <w:rPr>
          <w:rFonts w:ascii="Arial" w:hAnsi="Arial" w:cs="Arial"/>
          <w:sz w:val="24"/>
          <w:szCs w:val="24"/>
        </w:rPr>
        <w:t xml:space="preserve"> Permanent, part-time (standard commercial contract)</w:t>
      </w:r>
      <w:r w:rsidRPr="004C61AF">
        <w:rPr>
          <w:rFonts w:ascii="Arial" w:hAnsi="Arial" w:cs="Arial"/>
          <w:sz w:val="24"/>
          <w:szCs w:val="24"/>
        </w:rPr>
        <w:br/>
      </w:r>
      <w:r w:rsidRPr="004C61AF">
        <w:rPr>
          <w:rFonts w:ascii="Arial" w:hAnsi="Arial" w:cs="Arial"/>
          <w:b/>
          <w:bCs/>
          <w:sz w:val="24"/>
          <w:szCs w:val="24"/>
        </w:rPr>
        <w:t>Pension:</w:t>
      </w:r>
      <w:r w:rsidRPr="004C61AF">
        <w:rPr>
          <w:rFonts w:ascii="Arial" w:hAnsi="Arial" w:cs="Arial"/>
          <w:sz w:val="24"/>
          <w:szCs w:val="24"/>
        </w:rPr>
        <w:t xml:space="preserve"> Auto-enrolment scheme (</w:t>
      </w:r>
      <w:r>
        <w:rPr>
          <w:rFonts w:ascii="Arial" w:hAnsi="Arial" w:cs="Arial"/>
          <w:sz w:val="24"/>
          <w:szCs w:val="24"/>
        </w:rPr>
        <w:t>NEST</w:t>
      </w:r>
      <w:r w:rsidRPr="004C61AF">
        <w:rPr>
          <w:rFonts w:ascii="Arial" w:hAnsi="Arial" w:cs="Arial"/>
          <w:sz w:val="24"/>
          <w:szCs w:val="24"/>
        </w:rPr>
        <w:t>)</w:t>
      </w:r>
      <w:r w:rsidRPr="004C61AF">
        <w:rPr>
          <w:rFonts w:ascii="Arial" w:hAnsi="Arial" w:cs="Arial"/>
          <w:sz w:val="24"/>
          <w:szCs w:val="24"/>
        </w:rPr>
        <w:br/>
      </w:r>
      <w:r w:rsidRPr="004C61AF">
        <w:rPr>
          <w:rFonts w:ascii="Arial" w:hAnsi="Arial" w:cs="Arial"/>
          <w:b/>
          <w:bCs/>
          <w:sz w:val="24"/>
          <w:szCs w:val="24"/>
        </w:rPr>
        <w:t>Responsible to:</w:t>
      </w:r>
      <w:r w:rsidRPr="004C61AF">
        <w:rPr>
          <w:rFonts w:ascii="Arial" w:hAnsi="Arial" w:cs="Arial"/>
          <w:sz w:val="24"/>
          <w:szCs w:val="24"/>
        </w:rPr>
        <w:t xml:space="preserve"> Operations Manager</w:t>
      </w:r>
    </w:p>
    <w:p w14:paraId="7B7D43EE" w14:textId="5FEB9175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</w:p>
    <w:p w14:paraId="0FA4057D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Purpose of the Role</w:t>
      </w:r>
    </w:p>
    <w:p w14:paraId="227341FC" w14:textId="77777777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To maintain high standards of cleanliness, hygiene and presentation across all Council venues, working flexibly across sites on a rota basis to support community use, commercial hire and civic activity.</w:t>
      </w:r>
    </w:p>
    <w:p w14:paraId="3AB73584" w14:textId="77777777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This is a multi-site role and the postholder may be required to work at any Council venue as operational needs require.</w:t>
      </w:r>
    </w:p>
    <w:p w14:paraId="218CE20C" w14:textId="6B381D34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</w:p>
    <w:p w14:paraId="34C898B6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Key Responsibilities</w:t>
      </w:r>
    </w:p>
    <w:p w14:paraId="0E975A5B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Cleaning &amp; Hygiene</w:t>
      </w:r>
    </w:p>
    <w:p w14:paraId="5F721F89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Clean halls, meeting rooms, offices, kitchens, toilets, corridors and communal areas.</w:t>
      </w:r>
    </w:p>
    <w:p w14:paraId="3830B9BD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Vacuum, mop and maintain floor surfaces appropriate to each venue.</w:t>
      </w:r>
    </w:p>
    <w:p w14:paraId="405261E0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Clean internal glazing, mirrors and touchpoints.</w:t>
      </w:r>
    </w:p>
    <w:p w14:paraId="33819C87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Empty bins and manage waste disposal appropriately.</w:t>
      </w:r>
    </w:p>
    <w:p w14:paraId="0E5EABD5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Replenish consumables (toilet rolls, soap, paper towels etc.).</w:t>
      </w:r>
    </w:p>
    <w:p w14:paraId="60F2B41D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Undertake periodic deep cleaning as scheduled.</w:t>
      </w:r>
    </w:p>
    <w:p w14:paraId="59F49D0B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Venue Support</w:t>
      </w:r>
    </w:p>
    <w:p w14:paraId="1839870A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Prepare rooms before and after hire.</w:t>
      </w:r>
    </w:p>
    <w:p w14:paraId="71FE4E84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Assist with room turnaround between bookings.</w:t>
      </w:r>
    </w:p>
    <w:p w14:paraId="44170D85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Report any damage, defects or maintenance issues promptly.</w:t>
      </w:r>
    </w:p>
    <w:p w14:paraId="436E92FD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Support basic operational tasks related to venue presentation.</w:t>
      </w:r>
    </w:p>
    <w:p w14:paraId="0409CE6D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Health &amp; Safety</w:t>
      </w:r>
    </w:p>
    <w:p w14:paraId="0740EF43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Follow cleaning schedules and risk assessments.</w:t>
      </w:r>
    </w:p>
    <w:p w14:paraId="612791A3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Use cleaning chemicals and equipment safely in line with COSHH guidance.</w:t>
      </w:r>
    </w:p>
    <w:p w14:paraId="460B122D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Ensure safe storage of materials.</w:t>
      </w:r>
    </w:p>
    <w:p w14:paraId="31C51AC5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C61AF">
        <w:rPr>
          <w:rFonts w:ascii="Arial" w:hAnsi="Arial" w:cs="Arial"/>
          <w:sz w:val="24"/>
          <w:szCs w:val="24"/>
        </w:rPr>
        <w:t>Maintain safe working practices at all times</w:t>
      </w:r>
      <w:proofErr w:type="gramEnd"/>
      <w:r w:rsidRPr="004C61AF">
        <w:rPr>
          <w:rFonts w:ascii="Arial" w:hAnsi="Arial" w:cs="Arial"/>
          <w:sz w:val="24"/>
          <w:szCs w:val="24"/>
        </w:rPr>
        <w:t>.</w:t>
      </w:r>
    </w:p>
    <w:p w14:paraId="71A0C9E9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lastRenderedPageBreak/>
        <w:t>Security &amp; Responsibility</w:t>
      </w:r>
    </w:p>
    <w:p w14:paraId="406EE163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Unlock and lock premises where required.</w:t>
      </w:r>
    </w:p>
    <w:p w14:paraId="78C9629C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Ensure buildings are left secure at the end of shift.</w:t>
      </w:r>
    </w:p>
    <w:p w14:paraId="60D8FE18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Work professionally around hirers and members of the public.</w:t>
      </w:r>
    </w:p>
    <w:p w14:paraId="7F98CFA2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General</w:t>
      </w:r>
    </w:p>
    <w:p w14:paraId="24626FCA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Work flexibly across all Council venues.</w:t>
      </w:r>
    </w:p>
    <w:p w14:paraId="6F676E9F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Participate in a rota system.</w:t>
      </w:r>
    </w:p>
    <w:p w14:paraId="6E0BCC96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Provide cover for colleagues during absence where reasonably required.</w:t>
      </w:r>
    </w:p>
    <w:p w14:paraId="55B47606" w14:textId="77777777" w:rsidR="004C61AF" w:rsidRPr="004C61AF" w:rsidRDefault="004C61AF" w:rsidP="004C61A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Undertake any other duties reasonably required within the scope of the role.</w:t>
      </w:r>
    </w:p>
    <w:p w14:paraId="0720B4CD" w14:textId="6BCDF57C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</w:p>
    <w:p w14:paraId="21EAF685" w14:textId="77777777" w:rsidR="004C61AF" w:rsidRDefault="004C61A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CC4D02D" w14:textId="574F8D42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lastRenderedPageBreak/>
        <w:t>PERSON SPECIFICATION</w:t>
      </w:r>
    </w:p>
    <w:p w14:paraId="75730E8F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Essential</w:t>
      </w:r>
    </w:p>
    <w:p w14:paraId="5A027756" w14:textId="77777777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Experience</w:t>
      </w:r>
    </w:p>
    <w:p w14:paraId="2BA913F5" w14:textId="77777777" w:rsidR="004C61AF" w:rsidRPr="004C61AF" w:rsidRDefault="004C61AF" w:rsidP="004C61AF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Previous cleaning experience in commercial, community or public buildings.</w:t>
      </w:r>
    </w:p>
    <w:p w14:paraId="106F5F32" w14:textId="77777777" w:rsidR="004C61AF" w:rsidRPr="004C61AF" w:rsidRDefault="004C61AF" w:rsidP="004C61AF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Experience working independently.</w:t>
      </w:r>
    </w:p>
    <w:p w14:paraId="1BA3B5B1" w14:textId="77777777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Skills &amp; Knowledge</w:t>
      </w:r>
    </w:p>
    <w:p w14:paraId="727E0770" w14:textId="77777777" w:rsidR="004C61AF" w:rsidRPr="004C61AF" w:rsidRDefault="004C61AF" w:rsidP="004C61A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Basic understanding of health and safety in the workplace.</w:t>
      </w:r>
    </w:p>
    <w:p w14:paraId="67F0401B" w14:textId="77777777" w:rsidR="004C61AF" w:rsidRPr="004C61AF" w:rsidRDefault="004C61AF" w:rsidP="004C61A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Ability to manage time effectively and prioritise tasks.</w:t>
      </w:r>
    </w:p>
    <w:p w14:paraId="06D845B9" w14:textId="77777777" w:rsidR="004C61AF" w:rsidRPr="004C61AF" w:rsidRDefault="004C61AF" w:rsidP="004C61A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Good attention to detail.</w:t>
      </w:r>
    </w:p>
    <w:p w14:paraId="31F76BA0" w14:textId="77777777" w:rsidR="004C61AF" w:rsidRPr="004C61AF" w:rsidRDefault="004C61AF" w:rsidP="004C61A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Reliable and punctual.</w:t>
      </w:r>
    </w:p>
    <w:p w14:paraId="7BE8B369" w14:textId="77777777" w:rsidR="004C61AF" w:rsidRPr="004C61AF" w:rsidRDefault="004C61AF" w:rsidP="004C61AF">
      <w:p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Personal Qualities</w:t>
      </w:r>
    </w:p>
    <w:p w14:paraId="2937BEA1" w14:textId="77777777" w:rsidR="004C61AF" w:rsidRPr="004C61AF" w:rsidRDefault="004C61AF" w:rsidP="004C61AF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Trustworthy and responsible.</w:t>
      </w:r>
    </w:p>
    <w:p w14:paraId="5A98E726" w14:textId="77777777" w:rsidR="004C61AF" w:rsidRPr="004C61AF" w:rsidRDefault="004C61AF" w:rsidP="004C61AF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Flexible and adaptable.</w:t>
      </w:r>
    </w:p>
    <w:p w14:paraId="36E893A4" w14:textId="77777777" w:rsidR="004C61AF" w:rsidRPr="004C61AF" w:rsidRDefault="004C61AF" w:rsidP="004C61AF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Professional and courteous when working around building users.</w:t>
      </w:r>
    </w:p>
    <w:p w14:paraId="1374D791" w14:textId="77777777" w:rsidR="004C61AF" w:rsidRPr="004C61AF" w:rsidRDefault="004C61AF" w:rsidP="004C61AF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Physically able to undertake manual cleaning duties.</w:t>
      </w:r>
    </w:p>
    <w:p w14:paraId="047E991D" w14:textId="77777777" w:rsidR="004C61AF" w:rsidRPr="004C61AF" w:rsidRDefault="00000000" w:rsidP="004C61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1965882">
          <v:rect id="_x0000_i1025" style="width:0;height:1.5pt" o:hralign="center" o:hrstd="t" o:hr="t" fillcolor="#a0a0a0" stroked="f"/>
        </w:pict>
      </w:r>
    </w:p>
    <w:p w14:paraId="07C4B34C" w14:textId="77777777" w:rsidR="004C61AF" w:rsidRPr="004C61AF" w:rsidRDefault="004C61AF" w:rsidP="004C61AF">
      <w:pPr>
        <w:rPr>
          <w:rFonts w:ascii="Arial" w:hAnsi="Arial" w:cs="Arial"/>
          <w:b/>
          <w:bCs/>
          <w:sz w:val="24"/>
          <w:szCs w:val="24"/>
        </w:rPr>
      </w:pPr>
      <w:r w:rsidRPr="004C61AF">
        <w:rPr>
          <w:rFonts w:ascii="Arial" w:hAnsi="Arial" w:cs="Arial"/>
          <w:b/>
          <w:bCs/>
          <w:sz w:val="24"/>
          <w:szCs w:val="24"/>
        </w:rPr>
        <w:t>Desirable</w:t>
      </w:r>
    </w:p>
    <w:p w14:paraId="201F2235" w14:textId="77777777" w:rsidR="004C61AF" w:rsidRPr="004C61AF" w:rsidRDefault="004C61AF" w:rsidP="004C61AF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Experience working across multiple sites.</w:t>
      </w:r>
    </w:p>
    <w:p w14:paraId="65701C8D" w14:textId="77777777" w:rsidR="004C61AF" w:rsidRPr="004C61AF" w:rsidRDefault="004C61AF" w:rsidP="004C61AF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Awareness of COSHH regulations.</w:t>
      </w:r>
    </w:p>
    <w:p w14:paraId="19042A23" w14:textId="77777777" w:rsidR="004C61AF" w:rsidRPr="004C61AF" w:rsidRDefault="004C61AF" w:rsidP="004C61AF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4C61AF">
        <w:rPr>
          <w:rFonts w:ascii="Arial" w:hAnsi="Arial" w:cs="Arial"/>
          <w:sz w:val="24"/>
          <w:szCs w:val="24"/>
        </w:rPr>
        <w:t>Keyholding experience.</w:t>
      </w:r>
    </w:p>
    <w:p w14:paraId="52B13814" w14:textId="77777777" w:rsidR="00161A0A" w:rsidRDefault="00161A0A"/>
    <w:sectPr w:rsidR="00161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55EF"/>
    <w:multiLevelType w:val="multilevel"/>
    <w:tmpl w:val="AF58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40CFB"/>
    <w:multiLevelType w:val="multilevel"/>
    <w:tmpl w:val="70BC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E34A5"/>
    <w:multiLevelType w:val="multilevel"/>
    <w:tmpl w:val="AF58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447A7"/>
    <w:multiLevelType w:val="multilevel"/>
    <w:tmpl w:val="0C60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E18E1"/>
    <w:multiLevelType w:val="multilevel"/>
    <w:tmpl w:val="5E60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12C6D"/>
    <w:multiLevelType w:val="multilevel"/>
    <w:tmpl w:val="AF58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F066B"/>
    <w:multiLevelType w:val="multilevel"/>
    <w:tmpl w:val="CE92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F0AC8"/>
    <w:multiLevelType w:val="multilevel"/>
    <w:tmpl w:val="AF58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7472C"/>
    <w:multiLevelType w:val="multilevel"/>
    <w:tmpl w:val="AF58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0275753">
    <w:abstractNumId w:val="0"/>
  </w:num>
  <w:num w:numId="2" w16cid:durableId="963921400">
    <w:abstractNumId w:val="5"/>
  </w:num>
  <w:num w:numId="3" w16cid:durableId="1493256042">
    <w:abstractNumId w:val="8"/>
  </w:num>
  <w:num w:numId="4" w16cid:durableId="1785072130">
    <w:abstractNumId w:val="7"/>
  </w:num>
  <w:num w:numId="5" w16cid:durableId="2089304339">
    <w:abstractNumId w:val="2"/>
  </w:num>
  <w:num w:numId="6" w16cid:durableId="413815893">
    <w:abstractNumId w:val="3"/>
  </w:num>
  <w:num w:numId="7" w16cid:durableId="1623464990">
    <w:abstractNumId w:val="1"/>
  </w:num>
  <w:num w:numId="8" w16cid:durableId="1263882558">
    <w:abstractNumId w:val="4"/>
  </w:num>
  <w:num w:numId="9" w16cid:durableId="457794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AF"/>
    <w:rsid w:val="0004122B"/>
    <w:rsid w:val="000C2347"/>
    <w:rsid w:val="00161A0A"/>
    <w:rsid w:val="0038577F"/>
    <w:rsid w:val="0048609B"/>
    <w:rsid w:val="004C61AF"/>
    <w:rsid w:val="0060322B"/>
    <w:rsid w:val="0092427F"/>
    <w:rsid w:val="009D3D7B"/>
    <w:rsid w:val="00AE3F6A"/>
    <w:rsid w:val="00E05FD7"/>
    <w:rsid w:val="00F5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0274"/>
  <w15:chartTrackingRefBased/>
  <w15:docId w15:val="{8A97FC2A-647F-4AC7-80AC-CA6D63CF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1981d-d01b-4ebb-8c7e-6a9410f6e3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2B278F27AA44B05317DE61D09209" ma:contentTypeVersion="10" ma:contentTypeDescription="Create a new document." ma:contentTypeScope="" ma:versionID="637aef396779fae12210cd5a381e0f08">
  <xsd:schema xmlns:xsd="http://www.w3.org/2001/XMLSchema" xmlns:xs="http://www.w3.org/2001/XMLSchema" xmlns:p="http://schemas.microsoft.com/office/2006/metadata/properties" xmlns:ns2="bb41981d-d01b-4ebb-8c7e-6a9410f6e333" targetNamespace="http://schemas.microsoft.com/office/2006/metadata/properties" ma:root="true" ma:fieldsID="77fd36b4fe53f090e122d57c4985229f" ns2:_="">
    <xsd:import namespace="bb41981d-d01b-4ebb-8c7e-6a9410f6e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1981d-d01b-4ebb-8c7e-6a9410f6e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599f2ca-c8db-4e37-80d6-c30e9b250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494F7-7C68-4B8D-B716-3B7DACE3F3CF}">
  <ds:schemaRefs>
    <ds:schemaRef ds:uri="http://schemas.microsoft.com/office/2006/metadata/properties"/>
    <ds:schemaRef ds:uri="http://schemas.microsoft.com/office/infopath/2007/PartnerControls"/>
    <ds:schemaRef ds:uri="bb41981d-d01b-4ebb-8c7e-6a9410f6e333"/>
  </ds:schemaRefs>
</ds:datastoreItem>
</file>

<file path=customXml/itemProps2.xml><?xml version="1.0" encoding="utf-8"?>
<ds:datastoreItem xmlns:ds="http://schemas.openxmlformats.org/officeDocument/2006/customXml" ds:itemID="{12841CA6-7051-4EEA-B6C2-E73B2B32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59112-EE55-48F8-B6F7-0EAE9A2FC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1981d-d01b-4ebb-8c7e-6a9410f6e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Doherty</dc:creator>
  <cp:keywords/>
  <dc:description/>
  <cp:lastModifiedBy>Sally Owen</cp:lastModifiedBy>
  <cp:revision>2</cp:revision>
  <dcterms:created xsi:type="dcterms:W3CDTF">2026-02-16T11:43:00Z</dcterms:created>
  <dcterms:modified xsi:type="dcterms:W3CDTF">2026-02-16T11:43:00Z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0x01010057412B278F27AA44B05317DE61D09209</vt:lpwstr>
  </property>
</Properties>
</file>